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60422" w14:textId="1F82654A" w:rsidR="00DA1EFC" w:rsidRDefault="00467952" w:rsidP="00467952">
      <w:pPr>
        <w:pStyle w:val="titredocument"/>
      </w:pPr>
      <w:r>
        <w:t xml:space="preserve">Fiche savoir </w:t>
      </w:r>
      <w:r w:rsidR="00A93635">
        <w:t>3</w:t>
      </w:r>
      <w:r>
        <w:t xml:space="preserve"> : </w:t>
      </w:r>
      <w:r w:rsidR="00A93635">
        <w:t>Principes de sécurité des données</w:t>
      </w:r>
    </w:p>
    <w:p w14:paraId="30F7CFCA" w14:textId="687490DC" w:rsidR="008B7855" w:rsidRDefault="008B7855"/>
    <w:p w14:paraId="5AE644FA" w14:textId="1F1ABD60" w:rsidR="00A93635" w:rsidRDefault="00A93635">
      <w:r>
        <w:t xml:space="preserve">La sécurité des données repose sur </w:t>
      </w:r>
      <w:r w:rsidRPr="00A93635">
        <w:rPr>
          <w:b/>
          <w:bCs/>
        </w:rPr>
        <w:t>trois principes fondamentaux</w:t>
      </w:r>
      <w:r>
        <w:t>.</w:t>
      </w:r>
    </w:p>
    <w:p w14:paraId="790BB5EC" w14:textId="77777777" w:rsidR="00A93635" w:rsidRDefault="00A93635" w:rsidP="00A93635"/>
    <w:p w14:paraId="2A52DC95" w14:textId="77777777" w:rsidR="00A93635" w:rsidRDefault="00A93635" w:rsidP="00A93635"/>
    <w:p w14:paraId="695290D5" w14:textId="36F56226" w:rsidR="00E91C8B" w:rsidRDefault="00A93635" w:rsidP="00B87E62">
      <w:pPr>
        <w:pStyle w:val="Titre5"/>
      </w:pPr>
      <w:r>
        <w:t>La confidentialité</w:t>
      </w:r>
    </w:p>
    <w:p w14:paraId="51FBF7D7" w14:textId="77777777" w:rsidR="00ED2D98" w:rsidRDefault="00ED2D98" w:rsidP="00E91C8B">
      <w:pPr>
        <w:rPr>
          <w:b/>
          <w:bCs/>
        </w:rPr>
      </w:pPr>
    </w:p>
    <w:p w14:paraId="03915650" w14:textId="2A7A650F" w:rsidR="00E91C8B" w:rsidRDefault="00A93635" w:rsidP="00E91C8B">
      <w:r>
        <w:t xml:space="preserve">La confidentialité vise à assurer que </w:t>
      </w:r>
      <w:r w:rsidRPr="00A25CAD">
        <w:rPr>
          <w:b/>
          <w:bCs/>
        </w:rPr>
        <w:t>les données ne sont accessibles</w:t>
      </w:r>
      <w:r>
        <w:t xml:space="preserve"> qu'aux seules personnes autorisées.</w:t>
      </w:r>
    </w:p>
    <w:p w14:paraId="3483AD24" w14:textId="3A961CDD" w:rsidR="00A93635" w:rsidRDefault="00A93635" w:rsidP="00E91C8B"/>
    <w:p w14:paraId="2BDE1B82" w14:textId="0F81D51F" w:rsidR="00A93635" w:rsidRDefault="00A93635" w:rsidP="00E91C8B">
      <w:r w:rsidRPr="00A93635">
        <w:rPr>
          <w:u w:val="single"/>
        </w:rPr>
        <w:t>Exemple</w:t>
      </w:r>
      <w:r>
        <w:t xml:space="preserve"> : la connexion au site web d'un client ne lui donne pas accès à la liste des clients et des factures.</w:t>
      </w:r>
    </w:p>
    <w:p w14:paraId="1BC4F777" w14:textId="64873F02" w:rsidR="00B87E62" w:rsidRDefault="00B87E62" w:rsidP="00E91C8B"/>
    <w:p w14:paraId="3389206B" w14:textId="77777777" w:rsidR="00A25CAD" w:rsidRDefault="00A25CAD" w:rsidP="00E91C8B"/>
    <w:p w14:paraId="45606D24" w14:textId="77777777" w:rsidR="00A25CAD" w:rsidRDefault="00A25CAD" w:rsidP="00A25CAD">
      <w:pPr>
        <w:pStyle w:val="Titre5"/>
      </w:pPr>
      <w:r>
        <w:t>L'intégrité</w:t>
      </w:r>
    </w:p>
    <w:p w14:paraId="1F47CD94" w14:textId="77777777" w:rsidR="00A25CAD" w:rsidRDefault="00A25CAD" w:rsidP="00A25CAD"/>
    <w:p w14:paraId="20A675E4" w14:textId="77777777" w:rsidR="00A25CAD" w:rsidRDefault="00A25CAD" w:rsidP="00A25CAD">
      <w:r>
        <w:t xml:space="preserve">Assurer </w:t>
      </w:r>
      <w:r w:rsidRPr="00A93635">
        <w:rPr>
          <w:b/>
          <w:bCs/>
        </w:rPr>
        <w:t>l'intégrité</w:t>
      </w:r>
      <w:r>
        <w:t xml:space="preserve"> des données consiste à faire en sorte que </w:t>
      </w:r>
      <w:r w:rsidRPr="00A93635">
        <w:rPr>
          <w:b/>
          <w:bCs/>
        </w:rPr>
        <w:t>les données ne peuvent pas être modifiées</w:t>
      </w:r>
      <w:r>
        <w:t xml:space="preserve"> lors de leur utilisation.</w:t>
      </w:r>
    </w:p>
    <w:p w14:paraId="2D057E7A" w14:textId="77777777" w:rsidR="00A25CAD" w:rsidRDefault="00A25CAD" w:rsidP="00A25CAD"/>
    <w:p w14:paraId="46D1CF35" w14:textId="77777777" w:rsidR="00A25CAD" w:rsidRDefault="00A25CAD" w:rsidP="00A25CAD">
      <w:r w:rsidRPr="00A93635">
        <w:rPr>
          <w:u w:val="single"/>
        </w:rPr>
        <w:t>Exemple</w:t>
      </w:r>
      <w:r>
        <w:t xml:space="preserve"> : le protocole de cryptage SSL permet de s'assurer que les données ne sont pas modifiées pendant l'échange.</w:t>
      </w:r>
    </w:p>
    <w:p w14:paraId="048A9ED8" w14:textId="54FC8787" w:rsidR="00A25CAD" w:rsidRDefault="00A25CAD" w:rsidP="00E91C8B"/>
    <w:p w14:paraId="76E835AF" w14:textId="77777777" w:rsidR="00A25CAD" w:rsidRPr="00E91C8B" w:rsidRDefault="00A25CAD" w:rsidP="00E91C8B"/>
    <w:p w14:paraId="05FF2830" w14:textId="0639E19C" w:rsidR="00E91C8B" w:rsidRDefault="00A93635" w:rsidP="00E91C8B">
      <w:pPr>
        <w:pStyle w:val="Titre5"/>
      </w:pPr>
      <w:r>
        <w:t>La disponibilité</w:t>
      </w:r>
    </w:p>
    <w:p w14:paraId="7590D604" w14:textId="506F4812" w:rsidR="00A93635" w:rsidRDefault="00A93635" w:rsidP="00A93635"/>
    <w:p w14:paraId="037D7BFB" w14:textId="7FB2EC43" w:rsidR="00B87E62" w:rsidRDefault="00A93635" w:rsidP="00A93635">
      <w:r>
        <w:t xml:space="preserve">La </w:t>
      </w:r>
      <w:r w:rsidRPr="00A93635">
        <w:rPr>
          <w:b/>
          <w:bCs/>
        </w:rPr>
        <w:t>disponibilité</w:t>
      </w:r>
      <w:r>
        <w:t xml:space="preserve"> consiste à assurer </w:t>
      </w:r>
      <w:r w:rsidRPr="00A93635">
        <w:rPr>
          <w:b/>
          <w:bCs/>
        </w:rPr>
        <w:t>l'accès ininterrompu</w:t>
      </w:r>
      <w:r>
        <w:t xml:space="preserve"> aux données</w:t>
      </w:r>
    </w:p>
    <w:p w14:paraId="0E1EC5CC" w14:textId="4D96D589" w:rsidR="00A93635" w:rsidRDefault="00A93635" w:rsidP="00A93635"/>
    <w:p w14:paraId="2E8ACBFA" w14:textId="3C1677C1" w:rsidR="00A93635" w:rsidRDefault="00A93635" w:rsidP="00A93635">
      <w:r w:rsidRPr="00A93635">
        <w:rPr>
          <w:u w:val="single"/>
        </w:rPr>
        <w:t>Exemple</w:t>
      </w:r>
      <w:r>
        <w:t xml:space="preserve"> : si le serveur web ne fonctionne plus, un autre serveur prend le relai.</w:t>
      </w:r>
    </w:p>
    <w:p w14:paraId="1A415F25" w14:textId="70114C85" w:rsidR="00E91C8B" w:rsidRDefault="00E91C8B" w:rsidP="00E91C8B"/>
    <w:p w14:paraId="62B16D25" w14:textId="77777777" w:rsidR="00B87E62" w:rsidRDefault="00B87E62" w:rsidP="00E91C8B"/>
    <w:p w14:paraId="1F944932" w14:textId="77777777" w:rsidR="00A25CAD" w:rsidRDefault="00A25CAD" w:rsidP="00A25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  <w:r w:rsidRPr="00A25CAD">
        <w:rPr>
          <w:u w:val="single"/>
        </w:rPr>
        <w:t>Remarque</w:t>
      </w:r>
      <w:r>
        <w:t xml:space="preserve"> : </w:t>
      </w:r>
    </w:p>
    <w:p w14:paraId="2C9508F1" w14:textId="77777777" w:rsidR="00A25CAD" w:rsidRDefault="00A25CAD" w:rsidP="00A25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</w:p>
    <w:p w14:paraId="4F7AAC6C" w14:textId="476C8276" w:rsidR="00A93635" w:rsidRDefault="00A25CAD" w:rsidP="00A25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  <w:r>
        <w:t xml:space="preserve">On retrouve ses principes dans les analyses de la CNIL sous les termes : </w:t>
      </w:r>
      <w:r w:rsidRPr="00A25CAD">
        <w:rPr>
          <w:b/>
          <w:bCs/>
        </w:rPr>
        <w:t>accès aux données, modification des données, disponibilité des données</w:t>
      </w:r>
      <w:r>
        <w:rPr>
          <w:b/>
          <w:bCs/>
        </w:rPr>
        <w:t>.</w:t>
      </w:r>
    </w:p>
    <w:p w14:paraId="6767E167" w14:textId="308A1424" w:rsidR="00A93635" w:rsidRDefault="00A93635">
      <w:pPr>
        <w:spacing w:after="160" w:line="259" w:lineRule="auto"/>
        <w:jc w:val="left"/>
      </w:pPr>
    </w:p>
    <w:p w14:paraId="3C338910" w14:textId="201DF871" w:rsidR="00483475" w:rsidRPr="00483475" w:rsidRDefault="00483475" w:rsidP="00483475"/>
    <w:p w14:paraId="38D0C16C" w14:textId="3B9912D1" w:rsidR="00483475" w:rsidRPr="00483475" w:rsidRDefault="00483475" w:rsidP="00483475"/>
    <w:p w14:paraId="7A73B9CF" w14:textId="44AC2AE4" w:rsidR="00483475" w:rsidRPr="00483475" w:rsidRDefault="00483475" w:rsidP="00483475"/>
    <w:p w14:paraId="1BF64DDD" w14:textId="5315D360" w:rsidR="00483475" w:rsidRPr="00483475" w:rsidRDefault="00483475" w:rsidP="00483475"/>
    <w:p w14:paraId="075AFDA5" w14:textId="48C14868" w:rsidR="00483475" w:rsidRPr="00483475" w:rsidRDefault="00483475" w:rsidP="00483475"/>
    <w:p w14:paraId="3A0390BA" w14:textId="35D40C55" w:rsidR="00483475" w:rsidRPr="00483475" w:rsidRDefault="00483475" w:rsidP="00483475"/>
    <w:p w14:paraId="22E9EDC6" w14:textId="0353970E" w:rsidR="00483475" w:rsidRPr="00483475" w:rsidRDefault="00483475" w:rsidP="00483475"/>
    <w:p w14:paraId="38D6AA8F" w14:textId="1E5A0BD1" w:rsidR="00483475" w:rsidRPr="00483475" w:rsidRDefault="00483475" w:rsidP="00483475"/>
    <w:p w14:paraId="7F840F90" w14:textId="085601D3" w:rsidR="00483475" w:rsidRPr="00483475" w:rsidRDefault="00483475" w:rsidP="00483475"/>
    <w:p w14:paraId="6690AE87" w14:textId="578457B2" w:rsidR="00483475" w:rsidRPr="00483475" w:rsidRDefault="00483475" w:rsidP="00483475"/>
    <w:p w14:paraId="0B251BAA" w14:textId="29A2EDA0" w:rsidR="00483475" w:rsidRPr="00483475" w:rsidRDefault="00483475" w:rsidP="00483475"/>
    <w:p w14:paraId="6A82D4AF" w14:textId="38263B4E" w:rsidR="00483475" w:rsidRPr="00483475" w:rsidRDefault="00483475" w:rsidP="00483475"/>
    <w:p w14:paraId="2DBDF13C" w14:textId="6ADC52BA" w:rsidR="00483475" w:rsidRPr="00483475" w:rsidRDefault="00483475" w:rsidP="00483475"/>
    <w:p w14:paraId="215E91CC" w14:textId="440C0C10" w:rsidR="00483475" w:rsidRPr="00483475" w:rsidRDefault="00483475" w:rsidP="00483475"/>
    <w:p w14:paraId="1D378A32" w14:textId="76BD6578" w:rsidR="00483475" w:rsidRPr="00483475" w:rsidRDefault="00483475" w:rsidP="00483475"/>
    <w:p w14:paraId="5AEAAD78" w14:textId="780DBE9D" w:rsidR="00483475" w:rsidRPr="00483475" w:rsidRDefault="00483475" w:rsidP="00483475"/>
    <w:p w14:paraId="42568E10" w14:textId="0D94CD90" w:rsidR="00483475" w:rsidRPr="00483475" w:rsidRDefault="00483475" w:rsidP="00483475"/>
    <w:p w14:paraId="209EC74F" w14:textId="0650EBCF" w:rsidR="00483475" w:rsidRPr="00483475" w:rsidRDefault="00483475" w:rsidP="00483475"/>
    <w:p w14:paraId="697309F6" w14:textId="7D52112F" w:rsidR="00483475" w:rsidRPr="00483475" w:rsidRDefault="00483475" w:rsidP="00483475"/>
    <w:p w14:paraId="506A2AB7" w14:textId="13F58507" w:rsidR="00483475" w:rsidRPr="00483475" w:rsidRDefault="00483475" w:rsidP="00483475"/>
    <w:p w14:paraId="4CFD0927" w14:textId="2254EC12" w:rsidR="00483475" w:rsidRPr="00483475" w:rsidRDefault="00483475" w:rsidP="00483475"/>
    <w:p w14:paraId="2EF12C48" w14:textId="753C9368" w:rsidR="00483475" w:rsidRPr="00483475" w:rsidRDefault="00483475" w:rsidP="00483475"/>
    <w:p w14:paraId="2FEFE109" w14:textId="2098F19C" w:rsidR="00483475" w:rsidRPr="00483475" w:rsidRDefault="00483475" w:rsidP="00483475"/>
    <w:p w14:paraId="2679B142" w14:textId="259204AC" w:rsidR="00483475" w:rsidRPr="00483475" w:rsidRDefault="00483475" w:rsidP="00483475"/>
    <w:p w14:paraId="6DCA1033" w14:textId="7BDC6CEF" w:rsidR="00483475" w:rsidRPr="00483475" w:rsidRDefault="00483475" w:rsidP="00483475"/>
    <w:p w14:paraId="524C0921" w14:textId="4A071E04" w:rsidR="00483475" w:rsidRPr="00483475" w:rsidRDefault="00483475" w:rsidP="00483475"/>
    <w:p w14:paraId="0E174FEE" w14:textId="2F621416" w:rsidR="00483475" w:rsidRPr="00483475" w:rsidRDefault="00483475" w:rsidP="00483475">
      <w:pPr>
        <w:tabs>
          <w:tab w:val="left" w:pos="1708"/>
        </w:tabs>
      </w:pPr>
      <w:r>
        <w:tab/>
      </w:r>
    </w:p>
    <w:sectPr w:rsidR="00483475" w:rsidRPr="00483475" w:rsidSect="008B7855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2D3624" w14:textId="77777777" w:rsidR="00342021" w:rsidRDefault="00342021" w:rsidP="008B7855">
      <w:r>
        <w:separator/>
      </w:r>
    </w:p>
  </w:endnote>
  <w:endnote w:type="continuationSeparator" w:id="0">
    <w:p w14:paraId="43230EE9" w14:textId="77777777" w:rsidR="00342021" w:rsidRDefault="00342021" w:rsidP="008B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67A73" w14:textId="489926A5" w:rsidR="008B7855" w:rsidRPr="008B7855" w:rsidRDefault="008B7855" w:rsidP="008B7855">
    <w:pPr>
      <w:pStyle w:val="Pieddepage"/>
      <w:tabs>
        <w:tab w:val="clear" w:pos="9072"/>
        <w:tab w:val="center" w:pos="4922"/>
        <w:tab w:val="right" w:pos="9639"/>
      </w:tabs>
      <w:ind w:right="-1"/>
    </w:pPr>
    <w:r>
      <w:t>BTS SIO1 - B3</w:t>
    </w:r>
    <w:r w:rsidR="00A264A9">
      <w:t xml:space="preserve"> - FS</w:t>
    </w:r>
    <w:r w:rsidR="00483475">
      <w:t>3 Principes de sécurité des données</w:t>
    </w:r>
    <w:r>
      <w:tab/>
      <w:t xml:space="preserve">Page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sur </w:t>
    </w:r>
    <w:r>
      <w:fldChar w:fldCharType="begin"/>
    </w:r>
    <w:r>
      <w:instrText>NUMPAGES</w:instrText>
    </w:r>
    <w:r>
      <w:fldChar w:fldCharType="separate"/>
    </w:r>
    <w: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8A74C0" w14:textId="77777777" w:rsidR="00342021" w:rsidRDefault="00342021" w:rsidP="008B7855">
      <w:r>
        <w:separator/>
      </w:r>
    </w:p>
  </w:footnote>
  <w:footnote w:type="continuationSeparator" w:id="0">
    <w:p w14:paraId="045AD35C" w14:textId="77777777" w:rsidR="00342021" w:rsidRDefault="00342021" w:rsidP="008B78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E0113"/>
    <w:multiLevelType w:val="hybridMultilevel"/>
    <w:tmpl w:val="AF68C3D4"/>
    <w:lvl w:ilvl="0" w:tplc="2F02E3B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E0B97"/>
    <w:multiLevelType w:val="multilevel"/>
    <w:tmpl w:val="DDD48734"/>
    <w:styleLink w:val="ListeCert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76361AD"/>
    <w:multiLevelType w:val="hybridMultilevel"/>
    <w:tmpl w:val="D65C3144"/>
    <w:lvl w:ilvl="0" w:tplc="E794B4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C745A"/>
    <w:multiLevelType w:val="multilevel"/>
    <w:tmpl w:val="6EBE12A6"/>
    <w:lvl w:ilvl="0">
      <w:start w:val="1"/>
      <w:numFmt w:val="bullet"/>
      <w:pStyle w:val="Listepuces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puces3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pStyle w:val="Listepuces4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61941CF"/>
    <w:multiLevelType w:val="hybridMultilevel"/>
    <w:tmpl w:val="CC161F62"/>
    <w:lvl w:ilvl="0" w:tplc="536A9D6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5079C"/>
    <w:multiLevelType w:val="multilevel"/>
    <w:tmpl w:val="5FDCEE8C"/>
    <w:styleLink w:val="ListeCertamanipulation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24BE0"/>
    <w:multiLevelType w:val="multilevel"/>
    <w:tmpl w:val="6F14DD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Roman"/>
      <w:pStyle w:val="Titre4"/>
      <w:lvlText w:val="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pStyle w:val="Titre5"/>
      <w:lvlText w:val="%5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5">
      <w:start w:val="1"/>
      <w:numFmt w:val="decimal"/>
      <w:pStyle w:val="Titre6"/>
      <w:lvlText w:val="%5.%6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6">
      <w:start w:val="1"/>
      <w:numFmt w:val="decimal"/>
      <w:pStyle w:val="Titre7"/>
      <w:lvlText w:val="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Titre8"/>
      <w:lvlText w:val="%5.%6.%7.%8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477679"/>
    <w:multiLevelType w:val="hybridMultilevel"/>
    <w:tmpl w:val="A84A87C2"/>
    <w:lvl w:ilvl="0" w:tplc="536A9D6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C2CEA"/>
    <w:multiLevelType w:val="hybridMultilevel"/>
    <w:tmpl w:val="095A25D0"/>
    <w:lvl w:ilvl="0" w:tplc="CE3EAA2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6F3217"/>
    <w:multiLevelType w:val="multilevel"/>
    <w:tmpl w:val="52C85A08"/>
    <w:styleLink w:val="ListeCertaTAF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53E01277"/>
    <w:multiLevelType w:val="hybridMultilevel"/>
    <w:tmpl w:val="DED89002"/>
    <w:lvl w:ilvl="0" w:tplc="FBD4B0A2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A5218A"/>
    <w:multiLevelType w:val="hybridMultilevel"/>
    <w:tmpl w:val="1E74B9A2"/>
    <w:lvl w:ilvl="0" w:tplc="536A9D6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A913F3"/>
    <w:multiLevelType w:val="hybridMultilevel"/>
    <w:tmpl w:val="F2962F14"/>
    <w:lvl w:ilvl="0" w:tplc="536A9D6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0"/>
  </w:num>
  <w:num w:numId="9">
    <w:abstractNumId w:val="9"/>
  </w:num>
  <w:num w:numId="10">
    <w:abstractNumId w:val="12"/>
  </w:num>
  <w:num w:numId="11">
    <w:abstractNumId w:val="13"/>
  </w:num>
  <w:num w:numId="12">
    <w:abstractNumId w:val="8"/>
  </w:num>
  <w:num w:numId="13">
    <w:abstractNumId w:val="4"/>
  </w:num>
  <w:num w:numId="14">
    <w:abstractNumId w:val="11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176"/>
    <w:rsid w:val="000D076D"/>
    <w:rsid w:val="001B114C"/>
    <w:rsid w:val="00211A2C"/>
    <w:rsid w:val="00342021"/>
    <w:rsid w:val="004106AB"/>
    <w:rsid w:val="00467952"/>
    <w:rsid w:val="00483475"/>
    <w:rsid w:val="00514554"/>
    <w:rsid w:val="00582176"/>
    <w:rsid w:val="005E2F3B"/>
    <w:rsid w:val="006070D7"/>
    <w:rsid w:val="007544D7"/>
    <w:rsid w:val="0077104D"/>
    <w:rsid w:val="00800235"/>
    <w:rsid w:val="008B7855"/>
    <w:rsid w:val="00957EFA"/>
    <w:rsid w:val="00A25CAD"/>
    <w:rsid w:val="00A264A9"/>
    <w:rsid w:val="00A93635"/>
    <w:rsid w:val="00B12AD0"/>
    <w:rsid w:val="00B52EFD"/>
    <w:rsid w:val="00B7151D"/>
    <w:rsid w:val="00B87E62"/>
    <w:rsid w:val="00C74280"/>
    <w:rsid w:val="00D85025"/>
    <w:rsid w:val="00DA165A"/>
    <w:rsid w:val="00DA1EFC"/>
    <w:rsid w:val="00E91C8B"/>
    <w:rsid w:val="00E96356"/>
    <w:rsid w:val="00ED2D98"/>
    <w:rsid w:val="00EF09E5"/>
    <w:rsid w:val="00F03AED"/>
    <w:rsid w:val="00FF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EF353"/>
  <w15:chartTrackingRefBased/>
  <w15:docId w15:val="{4188DBA3-8413-429F-97DB-5E98696AE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4D7"/>
    <w:pPr>
      <w:spacing w:after="0" w:line="240" w:lineRule="auto"/>
      <w:jc w:val="both"/>
    </w:pPr>
    <w:rPr>
      <w:rFonts w:ascii="Arial" w:hAnsi="Arial" w:cs="Arial"/>
      <w:color w:val="000080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rsid w:val="007544D7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rsid w:val="007544D7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link w:val="Titre3Car"/>
    <w:rsid w:val="007544D7"/>
    <w:pPr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7544D7"/>
    <w:pPr>
      <w:numPr>
        <w:ilvl w:val="3"/>
        <w:numId w:val="6"/>
      </w:numPr>
      <w:spacing w:after="120"/>
      <w:outlineLvl w:val="3"/>
    </w:pPr>
    <w:rPr>
      <w:b/>
      <w:iCs/>
      <w:color w:val="660066"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7544D7"/>
    <w:pPr>
      <w:numPr>
        <w:ilvl w:val="4"/>
        <w:numId w:val="6"/>
      </w:numPr>
      <w:spacing w:after="120"/>
      <w:outlineLvl w:val="4"/>
    </w:pPr>
    <w:rPr>
      <w:b/>
      <w:color w:val="660066"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7544D7"/>
    <w:pPr>
      <w:numPr>
        <w:ilvl w:val="5"/>
        <w:numId w:val="6"/>
      </w:numPr>
      <w:spacing w:after="120"/>
      <w:outlineLvl w:val="5"/>
    </w:pPr>
    <w:rPr>
      <w:rFonts w:cs="Times New Roman"/>
      <w:b/>
      <w:bCs/>
      <w:sz w:val="24"/>
      <w:szCs w:val="24"/>
    </w:rPr>
  </w:style>
  <w:style w:type="paragraph" w:styleId="Titre7">
    <w:name w:val="heading 7"/>
    <w:basedOn w:val="Normal"/>
    <w:next w:val="Normal"/>
    <w:link w:val="Titre7Car"/>
    <w:qFormat/>
    <w:rsid w:val="007544D7"/>
    <w:pPr>
      <w:numPr>
        <w:ilvl w:val="6"/>
        <w:numId w:val="6"/>
      </w:numPr>
      <w:spacing w:after="60"/>
      <w:outlineLvl w:val="6"/>
    </w:pPr>
    <w:rPr>
      <w:rFonts w:cs="Times New Roman"/>
      <w:szCs w:val="24"/>
    </w:rPr>
  </w:style>
  <w:style w:type="paragraph" w:styleId="Titre8">
    <w:name w:val="heading 8"/>
    <w:basedOn w:val="Normal"/>
    <w:next w:val="Normal"/>
    <w:link w:val="Titre8Car"/>
    <w:qFormat/>
    <w:rsid w:val="007544D7"/>
    <w:pPr>
      <w:numPr>
        <w:ilvl w:val="7"/>
        <w:numId w:val="6"/>
      </w:numPr>
      <w:outlineLvl w:val="7"/>
    </w:pPr>
    <w:rPr>
      <w:rFonts w:cs="Times New Roman"/>
      <w:i/>
      <w:iCs/>
      <w:szCs w:val="24"/>
    </w:rPr>
  </w:style>
  <w:style w:type="paragraph" w:styleId="Titre9">
    <w:name w:val="heading 9"/>
    <w:basedOn w:val="Normal"/>
    <w:next w:val="Normal"/>
    <w:link w:val="Titre9Car"/>
    <w:qFormat/>
    <w:rsid w:val="007544D7"/>
    <w:pPr>
      <w:numPr>
        <w:ilvl w:val="8"/>
        <w:numId w:val="6"/>
      </w:numPr>
      <w:spacing w:before="240" w:after="60"/>
      <w:outlineLvl w:val="8"/>
    </w:pPr>
    <w:rPr>
      <w:b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mmande">
    <w:name w:val="commande"/>
    <w:rsid w:val="007544D7"/>
    <w:rPr>
      <w:rFonts w:ascii="Arial Narrow" w:hAnsi="Arial Narrow" w:cs="Courier New"/>
      <w:b/>
      <w:sz w:val="20"/>
    </w:rPr>
  </w:style>
  <w:style w:type="paragraph" w:styleId="En-tte">
    <w:name w:val="header"/>
    <w:basedOn w:val="Normal"/>
    <w:link w:val="En-tteCar"/>
    <w:rsid w:val="007544D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B114C"/>
    <w:rPr>
      <w:rFonts w:ascii="Arial" w:hAnsi="Arial" w:cs="Arial"/>
      <w:color w:val="000080"/>
      <w:sz w:val="20"/>
      <w:szCs w:val="20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7544D7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1B114C"/>
    <w:rPr>
      <w:rFonts w:ascii="Tahoma" w:hAnsi="Tahoma" w:cs="Tahoma"/>
      <w:color w:val="000080"/>
      <w:sz w:val="20"/>
      <w:szCs w:val="20"/>
      <w:shd w:val="clear" w:color="auto" w:fill="000080"/>
      <w:lang w:eastAsia="fr-FR"/>
    </w:rPr>
  </w:style>
  <w:style w:type="paragraph" w:customStyle="1" w:styleId="Important">
    <w:name w:val="Important"/>
    <w:basedOn w:val="Normal"/>
    <w:rsid w:val="007544D7"/>
    <w:rPr>
      <w:u w:val="single"/>
    </w:rPr>
  </w:style>
  <w:style w:type="paragraph" w:styleId="Lgende">
    <w:name w:val="caption"/>
    <w:basedOn w:val="Normal"/>
    <w:next w:val="Normal"/>
    <w:qFormat/>
    <w:rsid w:val="007544D7"/>
    <w:pPr>
      <w:spacing w:before="120" w:after="120"/>
      <w:jc w:val="center"/>
    </w:pPr>
    <w:rPr>
      <w:b/>
      <w:bCs/>
    </w:rPr>
  </w:style>
  <w:style w:type="character" w:styleId="Lienhypertexte">
    <w:name w:val="Hyperlink"/>
    <w:rsid w:val="007544D7"/>
    <w:rPr>
      <w:rFonts w:ascii="Arial" w:hAnsi="Arial" w:cs="Arial"/>
      <w:color w:val="0000FF"/>
      <w:sz w:val="20"/>
      <w:szCs w:val="20"/>
      <w:u w:val="single"/>
    </w:rPr>
  </w:style>
  <w:style w:type="character" w:styleId="Lienhypertextesuivivisit">
    <w:name w:val="FollowedHyperlink"/>
    <w:rsid w:val="007544D7"/>
    <w:rPr>
      <w:rFonts w:cs="Times New Roman"/>
      <w:color w:val="800080"/>
      <w:u w:val="single"/>
    </w:rPr>
  </w:style>
  <w:style w:type="paragraph" w:styleId="Listepuces">
    <w:name w:val="List Bullet"/>
    <w:basedOn w:val="Normal"/>
    <w:rsid w:val="007544D7"/>
    <w:pPr>
      <w:numPr>
        <w:numId w:val="5"/>
      </w:numPr>
    </w:pPr>
  </w:style>
  <w:style w:type="paragraph" w:styleId="Listenumros">
    <w:name w:val="List Number"/>
    <w:basedOn w:val="Listepuces"/>
    <w:rsid w:val="007544D7"/>
    <w:pPr>
      <w:numPr>
        <w:numId w:val="4"/>
      </w:numPr>
    </w:pPr>
  </w:style>
  <w:style w:type="paragraph" w:styleId="Listepuces2">
    <w:name w:val="List Bullet 2"/>
    <w:basedOn w:val="Normal"/>
    <w:rsid w:val="007544D7"/>
    <w:pPr>
      <w:numPr>
        <w:ilvl w:val="1"/>
        <w:numId w:val="5"/>
      </w:numPr>
    </w:pPr>
  </w:style>
  <w:style w:type="paragraph" w:styleId="Listepuces3">
    <w:name w:val="List Bullet 3"/>
    <w:basedOn w:val="Normal"/>
    <w:rsid w:val="007544D7"/>
    <w:pPr>
      <w:numPr>
        <w:ilvl w:val="2"/>
        <w:numId w:val="5"/>
      </w:numPr>
    </w:pPr>
  </w:style>
  <w:style w:type="paragraph" w:styleId="Listepuces4">
    <w:name w:val="List Bullet 4"/>
    <w:basedOn w:val="Normal"/>
    <w:rsid w:val="007544D7"/>
    <w:pPr>
      <w:numPr>
        <w:ilvl w:val="3"/>
        <w:numId w:val="5"/>
      </w:numPr>
    </w:pPr>
  </w:style>
  <w:style w:type="numbering" w:customStyle="1" w:styleId="ListeCerta">
    <w:name w:val="Liste Certa"/>
    <w:uiPriority w:val="99"/>
    <w:rsid w:val="007544D7"/>
    <w:pPr>
      <w:numPr>
        <w:numId w:val="1"/>
      </w:numPr>
    </w:pPr>
  </w:style>
  <w:style w:type="numbering" w:customStyle="1" w:styleId="ListeCertamanipulation">
    <w:name w:val="Liste Certa manipulation"/>
    <w:uiPriority w:val="99"/>
    <w:rsid w:val="007544D7"/>
    <w:pPr>
      <w:numPr>
        <w:numId w:val="2"/>
      </w:numPr>
    </w:pPr>
  </w:style>
  <w:style w:type="numbering" w:customStyle="1" w:styleId="ListeCertaTAF">
    <w:name w:val="Liste Certa TAF"/>
    <w:uiPriority w:val="99"/>
    <w:rsid w:val="007544D7"/>
    <w:pPr>
      <w:numPr>
        <w:numId w:val="3"/>
      </w:numPr>
    </w:pPr>
  </w:style>
  <w:style w:type="paragraph" w:styleId="NormalWeb">
    <w:name w:val="Normal (Web)"/>
    <w:basedOn w:val="Normal"/>
    <w:autoRedefine/>
    <w:rsid w:val="007544D7"/>
    <w:pPr>
      <w:spacing w:line="360" w:lineRule="auto"/>
    </w:pPr>
  </w:style>
  <w:style w:type="character" w:styleId="Numrodepage">
    <w:name w:val="page number"/>
    <w:rsid w:val="007544D7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7544D7"/>
    <w:pPr>
      <w:ind w:left="720"/>
      <w:contextualSpacing/>
    </w:pPr>
  </w:style>
  <w:style w:type="paragraph" w:styleId="Pieddepage">
    <w:name w:val="footer"/>
    <w:basedOn w:val="Normal"/>
    <w:link w:val="PieddepageCar"/>
    <w:rsid w:val="007544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B114C"/>
    <w:rPr>
      <w:rFonts w:ascii="Arial" w:hAnsi="Arial" w:cs="Arial"/>
      <w:color w:val="000080"/>
      <w:sz w:val="20"/>
      <w:szCs w:val="20"/>
      <w:lang w:eastAsia="fr-FR"/>
    </w:rPr>
  </w:style>
  <w:style w:type="paragraph" w:customStyle="1" w:styleId="programlisting">
    <w:name w:val="programlisting"/>
    <w:basedOn w:val="Normal"/>
    <w:autoRedefine/>
    <w:rsid w:val="007544D7"/>
    <w:pPr>
      <w:spacing w:line="360" w:lineRule="auto"/>
      <w:ind w:left="454"/>
    </w:pPr>
    <w:rPr>
      <w:rFonts w:ascii="Courier New" w:hAnsi="Courier New" w:cs="Times New Roman"/>
      <w:szCs w:val="24"/>
    </w:rPr>
  </w:style>
  <w:style w:type="paragraph" w:customStyle="1" w:styleId="remarque">
    <w:name w:val="remarque"/>
    <w:basedOn w:val="Normal"/>
    <w:next w:val="Normal"/>
    <w:rsid w:val="007544D7"/>
    <w:rPr>
      <w:b/>
    </w:rPr>
  </w:style>
  <w:style w:type="character" w:customStyle="1" w:styleId="Titre4Car">
    <w:name w:val="Titre 4 Car"/>
    <w:basedOn w:val="Policepardfaut"/>
    <w:link w:val="Titre4"/>
    <w:rsid w:val="001B114C"/>
    <w:rPr>
      <w:rFonts w:ascii="Arial" w:hAnsi="Arial" w:cs="Arial"/>
      <w:b/>
      <w:iCs/>
      <w:color w:val="660066"/>
      <w:sz w:val="28"/>
      <w:szCs w:val="28"/>
      <w:lang w:eastAsia="fr-FR"/>
    </w:rPr>
  </w:style>
  <w:style w:type="paragraph" w:customStyle="1" w:styleId="StyleTitre4GrasGauche19cmSuspendu114cmAprs">
    <w:name w:val="Style Titre 4 + Gras Gauche :  19 cm Suspendu : 114 cm Après :..."/>
    <w:basedOn w:val="Titre4"/>
    <w:rsid w:val="007544D7"/>
    <w:rPr>
      <w:rFonts w:cs="Times New Roman"/>
      <w:b w:val="0"/>
      <w:bCs/>
    </w:rPr>
  </w:style>
  <w:style w:type="character" w:customStyle="1" w:styleId="syntaxe">
    <w:name w:val="syntaxe"/>
    <w:rsid w:val="007544D7"/>
    <w:rPr>
      <w:rFonts w:ascii="Courier New" w:hAnsi="Courier New" w:cs="Courier New"/>
      <w:sz w:val="20"/>
      <w:szCs w:val="20"/>
    </w:rPr>
  </w:style>
  <w:style w:type="character" w:customStyle="1" w:styleId="Titre1Car">
    <w:name w:val="Titre 1 Car"/>
    <w:basedOn w:val="Policepardfaut"/>
    <w:link w:val="Titre1"/>
    <w:rsid w:val="001B114C"/>
    <w:rPr>
      <w:rFonts w:ascii="Arial" w:hAnsi="Arial" w:cs="Arial"/>
      <w:b/>
      <w:bCs/>
      <w:color w:val="7D9BF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rsid w:val="001B114C"/>
    <w:rPr>
      <w:rFonts w:ascii="Arial" w:hAnsi="Arial" w:cs="Arial"/>
      <w:b/>
      <w:bCs/>
      <w:color w:val="B02200"/>
      <w:sz w:val="26"/>
      <w:szCs w:val="36"/>
      <w:lang w:eastAsia="fr-FR"/>
    </w:rPr>
  </w:style>
  <w:style w:type="character" w:customStyle="1" w:styleId="Titre3Car">
    <w:name w:val="Titre 3 Car"/>
    <w:basedOn w:val="Policepardfaut"/>
    <w:link w:val="Titre3"/>
    <w:rsid w:val="001B114C"/>
    <w:rPr>
      <w:rFonts w:ascii="Arial" w:hAnsi="Arial" w:cs="Arial"/>
      <w:b/>
      <w:bCs/>
      <w:color w:val="000080"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1B114C"/>
    <w:rPr>
      <w:rFonts w:ascii="Arial" w:hAnsi="Arial" w:cs="Arial"/>
      <w:b/>
      <w:color w:val="660066"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1B114C"/>
    <w:rPr>
      <w:rFonts w:ascii="Arial" w:hAnsi="Arial" w:cs="Times New Roman"/>
      <w:b/>
      <w:bCs/>
      <w:color w:val="000080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rsid w:val="001B114C"/>
    <w:rPr>
      <w:rFonts w:ascii="Arial" w:hAnsi="Arial" w:cs="Times New Roman"/>
      <w:color w:val="000080"/>
      <w:sz w:val="20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7544D7"/>
    <w:rPr>
      <w:rFonts w:ascii="Arial" w:hAnsi="Arial" w:cs="Times New Roman"/>
      <w:i/>
      <w:iCs/>
      <w:color w:val="000080"/>
      <w:sz w:val="20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1B114C"/>
    <w:rPr>
      <w:rFonts w:ascii="Arial" w:hAnsi="Arial" w:cs="Arial"/>
      <w:b/>
      <w:color w:val="000080"/>
      <w:u w:val="single"/>
      <w:lang w:eastAsia="fr-FR"/>
    </w:rPr>
  </w:style>
  <w:style w:type="paragraph" w:customStyle="1" w:styleId="titredocument">
    <w:name w:val="titre_document"/>
    <w:basedOn w:val="Normal"/>
    <w:next w:val="Normal"/>
    <w:qFormat/>
    <w:rsid w:val="007544D7"/>
    <w:pPr>
      <w:spacing w:after="240"/>
    </w:pPr>
    <w:rPr>
      <w:b/>
      <w:color w:val="7D9BFF"/>
      <w:sz w:val="28"/>
      <w:szCs w:val="28"/>
    </w:rPr>
  </w:style>
  <w:style w:type="paragraph" w:customStyle="1" w:styleId="titrepartie">
    <w:name w:val="titre_partie"/>
    <w:basedOn w:val="Normal"/>
    <w:next w:val="Normal"/>
    <w:qFormat/>
    <w:rsid w:val="007544D7"/>
    <w:pPr>
      <w:spacing w:before="120" w:after="240"/>
    </w:pPr>
    <w:rPr>
      <w:b/>
      <w:color w:val="B02200"/>
      <w:sz w:val="26"/>
      <w:szCs w:val="26"/>
    </w:rPr>
  </w:style>
  <w:style w:type="paragraph" w:customStyle="1" w:styleId="titresouspartie">
    <w:name w:val="titre_sous_partie"/>
    <w:basedOn w:val="Normal"/>
    <w:next w:val="Normal"/>
    <w:qFormat/>
    <w:rsid w:val="007544D7"/>
    <w:rPr>
      <w:b/>
    </w:rPr>
  </w:style>
  <w:style w:type="paragraph" w:styleId="TM2">
    <w:name w:val="toc 2"/>
    <w:basedOn w:val="Normal"/>
    <w:next w:val="Normal"/>
    <w:autoRedefine/>
    <w:semiHidden/>
    <w:rsid w:val="007544D7"/>
    <w:pPr>
      <w:ind w:left="200"/>
    </w:pPr>
  </w:style>
  <w:style w:type="paragraph" w:styleId="TM4">
    <w:name w:val="toc 4"/>
    <w:basedOn w:val="Normal"/>
    <w:next w:val="Normal"/>
    <w:autoRedefine/>
    <w:semiHidden/>
    <w:rsid w:val="007544D7"/>
    <w:pPr>
      <w:ind w:left="600"/>
    </w:pPr>
  </w:style>
  <w:style w:type="paragraph" w:styleId="TM5">
    <w:name w:val="toc 5"/>
    <w:basedOn w:val="Normal"/>
    <w:next w:val="Normal"/>
    <w:autoRedefine/>
    <w:semiHidden/>
    <w:rsid w:val="007544D7"/>
    <w:pPr>
      <w:ind w:left="800"/>
    </w:pPr>
  </w:style>
  <w:style w:type="paragraph" w:styleId="TM6">
    <w:name w:val="toc 6"/>
    <w:basedOn w:val="Normal"/>
    <w:next w:val="Normal"/>
    <w:autoRedefine/>
    <w:semiHidden/>
    <w:rsid w:val="007544D7"/>
    <w:pPr>
      <w:ind w:left="1000"/>
    </w:pPr>
  </w:style>
  <w:style w:type="paragraph" w:styleId="TM7">
    <w:name w:val="toc 7"/>
    <w:basedOn w:val="Normal"/>
    <w:next w:val="Normal"/>
    <w:autoRedefine/>
    <w:semiHidden/>
    <w:rsid w:val="007544D7"/>
    <w:pPr>
      <w:ind w:left="1200"/>
    </w:pPr>
  </w:style>
  <w:style w:type="paragraph" w:styleId="TM8">
    <w:name w:val="toc 8"/>
    <w:basedOn w:val="Normal"/>
    <w:next w:val="Normal"/>
    <w:autoRedefine/>
    <w:semiHidden/>
    <w:rsid w:val="007544D7"/>
    <w:pPr>
      <w:ind w:left="1400"/>
    </w:pPr>
  </w:style>
  <w:style w:type="paragraph" w:customStyle="1" w:styleId="western">
    <w:name w:val="western"/>
    <w:basedOn w:val="Normal"/>
    <w:rsid w:val="007544D7"/>
    <w:pPr>
      <w:spacing w:before="100" w:beforeAutospacing="1" w:after="142" w:line="288" w:lineRule="auto"/>
    </w:pPr>
  </w:style>
  <w:style w:type="table" w:styleId="Grilledutableau">
    <w:name w:val="Table Grid"/>
    <w:basedOn w:val="TableauNormal"/>
    <w:uiPriority w:val="39"/>
    <w:rsid w:val="00B87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B87E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</dc:creator>
  <cp:keywords/>
  <dc:description/>
  <cp:lastModifiedBy>Yann</cp:lastModifiedBy>
  <cp:revision>11</cp:revision>
  <dcterms:created xsi:type="dcterms:W3CDTF">2020-09-11T07:31:00Z</dcterms:created>
  <dcterms:modified xsi:type="dcterms:W3CDTF">2020-12-07T09:37:00Z</dcterms:modified>
</cp:coreProperties>
</file>